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English" w:hAnsi="English"/>
          <w:b/>
          <w:b/>
          <w:sz w:val="52"/>
          <w:szCs w:val="52"/>
          <w:u w:val="single"/>
        </w:rPr>
      </w:pPr>
      <w:r>
        <w:rPr>
          <w:rFonts w:ascii="English" w:hAnsi="English"/>
          <w:b/>
          <w:sz w:val="52"/>
          <w:szCs w:val="52"/>
          <w:u w:val="single"/>
        </w:rPr>
        <w:t>Nos Burgers</w:t>
      </w:r>
    </w:p>
    <w:p>
      <w:pPr>
        <w:pStyle w:val="Normal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Normal"/>
        <w:ind w:left="-709" w:right="-141" w:hanging="0"/>
        <w:rPr>
          <w:b/>
          <w:b/>
          <w:sz w:val="32"/>
          <w:szCs w:val="32"/>
        </w:rPr>
      </w:pPr>
      <w:r>
        <w:rPr>
          <w:b/>
          <w:i/>
          <w:sz w:val="40"/>
          <w:szCs w:val="40"/>
          <w:u w:val="single"/>
        </w:rPr>
        <w:t>Le Classique</w:t>
      </w:r>
      <w:r>
        <w:rPr>
          <w:b/>
          <w:i/>
          <w:sz w:val="32"/>
          <w:szCs w:val="32"/>
        </w:rPr>
        <w:t>:</w:t>
      </w:r>
      <w:r>
        <w:rPr>
          <w:sz w:val="32"/>
          <w:szCs w:val="32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ind w:left="-709" w:right="-141" w:hanging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Pain Bun’s, steak haché du boucher 150 g, sauce burger, salade verte, tomates, </w:t>
      </w:r>
    </w:p>
    <w:p>
      <w:pPr>
        <w:pStyle w:val="Normal"/>
        <w:ind w:left="-709" w:right="-141" w:hanging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Cornichons, cheddar </w:t>
      </w:r>
      <w:r>
        <w:rPr>
          <w:b/>
          <w:sz w:val="28"/>
          <w:szCs w:val="28"/>
        </w:rPr>
        <w:t>+ 1 ingrédient au choix :</w:t>
      </w:r>
    </w:p>
    <w:p>
      <w:pPr>
        <w:pStyle w:val="Normal"/>
        <w:ind w:left="-709" w:right="-141" w:hanging="0"/>
        <w:rPr>
          <w:sz w:val="28"/>
          <w:szCs w:val="28"/>
        </w:rPr>
      </w:pPr>
      <w:r>
        <w:rPr>
          <w:sz w:val="28"/>
          <w:szCs w:val="28"/>
        </w:rPr>
        <w:t xml:space="preserve">Cheddar, raclette, reblochon, camembert, chèvre, emmental, roquefort, </w:t>
      </w:r>
    </w:p>
    <w:p>
      <w:pPr>
        <w:pStyle w:val="Normal"/>
        <w:ind w:left="-709" w:right="-141" w:hanging="0"/>
        <w:rPr>
          <w:sz w:val="28"/>
          <w:szCs w:val="28"/>
        </w:rPr>
      </w:pPr>
      <w:r>
        <w:rPr>
          <w:sz w:val="28"/>
          <w:szCs w:val="28"/>
        </w:rPr>
        <w:t>Bacon, œuf, chorizo, rösti, oignons rouges.</w:t>
      </w:r>
    </w:p>
    <w:p>
      <w:pPr>
        <w:pStyle w:val="Normal"/>
        <w:ind w:left="-709" w:right="-141" w:hanging="0"/>
        <w:rPr>
          <w:b/>
          <w:b/>
          <w:i/>
          <w:i/>
          <w:sz w:val="12"/>
          <w:szCs w:val="12"/>
          <w:u w:val="single"/>
        </w:rPr>
      </w:pPr>
      <w:r>
        <w:rPr>
          <w:b/>
          <w:i/>
          <w:sz w:val="12"/>
          <w:szCs w:val="12"/>
          <w:u w:val="single"/>
        </w:rPr>
      </w:r>
    </w:p>
    <w:p>
      <w:pPr>
        <w:pStyle w:val="Normal"/>
        <w:ind w:left="-709" w:right="-141" w:hanging="0"/>
        <w:rPr>
          <w:b/>
          <w:b/>
          <w:sz w:val="32"/>
          <w:szCs w:val="32"/>
        </w:rPr>
      </w:pPr>
      <w:r>
        <w:rPr>
          <w:b/>
          <w:i/>
          <w:sz w:val="40"/>
          <w:szCs w:val="40"/>
          <w:u w:val="single"/>
        </w:rPr>
        <w:t>Le Fermier:</w:t>
      </w:r>
      <w:r>
        <w:rPr>
          <w:b/>
          <w:sz w:val="32"/>
          <w:szCs w:val="32"/>
        </w:rPr>
        <w:tab/>
        <w:tab/>
        <w:tab/>
        <w:tab/>
        <w:tab/>
        <w:tab/>
        <w:tab/>
        <w:tab/>
        <w:tab/>
      </w:r>
    </w:p>
    <w:p>
      <w:pPr>
        <w:pStyle w:val="Normal"/>
        <w:ind w:left="-709" w:right="-141" w:hanging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Pain Bun’s, filet de poulet pané, bacon, cheddar, sauce burger, </w:t>
      </w:r>
    </w:p>
    <w:p>
      <w:pPr>
        <w:pStyle w:val="Normal"/>
        <w:ind w:left="-709" w:right="-141" w:hanging="0"/>
        <w:rPr>
          <w:i/>
          <w:i/>
          <w:sz w:val="32"/>
          <w:szCs w:val="32"/>
        </w:rPr>
      </w:pPr>
      <w:r>
        <w:rPr>
          <w:i/>
          <w:sz w:val="28"/>
          <w:szCs w:val="28"/>
        </w:rPr>
        <w:t>Salade verte, tomates, cornichons</w:t>
      </w:r>
      <w:r>
        <w:rPr>
          <w:i/>
          <w:sz w:val="32"/>
          <w:szCs w:val="32"/>
        </w:rPr>
        <w:t>.</w:t>
      </w:r>
    </w:p>
    <w:p>
      <w:pPr>
        <w:pStyle w:val="Normal"/>
        <w:ind w:left="-709" w:right="-141" w:hanging="0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left="-709" w:right="-141" w:hanging="0"/>
        <w:rPr>
          <w:b/>
          <w:b/>
          <w:sz w:val="32"/>
          <w:szCs w:val="32"/>
        </w:rPr>
      </w:pPr>
      <w:r>
        <w:rPr>
          <w:b/>
          <w:i/>
          <w:sz w:val="40"/>
          <w:szCs w:val="40"/>
          <w:u w:val="single"/>
        </w:rPr>
        <w:t>Le Rossini</w:t>
      </w:r>
      <w:r>
        <w:rPr>
          <w:b/>
          <w:i/>
          <w:sz w:val="40"/>
          <w:szCs w:val="40"/>
        </w:rPr>
        <w:t>:</w:t>
      </w:r>
      <w:r>
        <w:rPr>
          <w:b/>
          <w:sz w:val="32"/>
          <w:szCs w:val="32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ind w:left="-709" w:right="-141" w:hanging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Pain Bun’s, steak haché du boucher 150 g, cheddar, foie gras poêlé, </w:t>
      </w:r>
    </w:p>
    <w:p>
      <w:pPr>
        <w:pStyle w:val="Normal"/>
        <w:ind w:left="-709" w:right="-141" w:hanging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Sauce burger, salade verte, tomates, cornichons.</w:t>
      </w:r>
    </w:p>
    <w:p>
      <w:pPr>
        <w:pStyle w:val="Normal"/>
        <w:ind w:left="-709" w:right="-141"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-709" w:right="-141" w:hanging="0"/>
        <w:rPr>
          <w:sz w:val="32"/>
          <w:szCs w:val="32"/>
          <w:lang w:val="en-US"/>
        </w:rPr>
      </w:pPr>
      <w:r>
        <w:rPr>
          <w:b/>
          <w:i/>
          <w:sz w:val="40"/>
          <w:szCs w:val="40"/>
          <w:u w:val="single"/>
          <w:lang w:val="en-US"/>
        </w:rPr>
        <w:t>Le Fish</w:t>
      </w:r>
      <w:r>
        <w:rPr>
          <w:sz w:val="32"/>
          <w:szCs w:val="32"/>
          <w:lang w:val="en-US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ind w:left="-709" w:right="-141" w:hanging="0"/>
        <w:rPr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  <w:t xml:space="preserve">Pain Bun’s ,fish and chips, béarnaise, cornichons ,  salade, tomates. </w:t>
      </w:r>
    </w:p>
    <w:p>
      <w:pPr>
        <w:pStyle w:val="Normal"/>
        <w:ind w:left="-709" w:right="-141" w:hanging="0"/>
        <w:rPr>
          <w:i/>
          <w:i/>
          <w:sz w:val="12"/>
          <w:szCs w:val="12"/>
          <w:lang w:val="en-US"/>
        </w:rPr>
      </w:pPr>
      <w:r>
        <w:rPr>
          <w:i/>
          <w:sz w:val="12"/>
          <w:szCs w:val="12"/>
          <w:lang w:val="en-US"/>
        </w:rPr>
      </w:r>
    </w:p>
    <w:p>
      <w:pPr>
        <w:pStyle w:val="Normal"/>
        <w:ind w:left="-709" w:right="-141" w:hanging="0"/>
        <w:rPr>
          <w:b/>
          <w:b/>
          <w:sz w:val="32"/>
          <w:szCs w:val="32"/>
        </w:rPr>
      </w:pPr>
      <w:r>
        <w:rPr>
          <w:b/>
          <w:i/>
          <w:sz w:val="40"/>
          <w:szCs w:val="40"/>
          <w:u w:val="single"/>
        </w:rPr>
        <w:t>Le Montagnard</w:t>
      </w:r>
      <w:r>
        <w:rPr>
          <w:b/>
          <w:i/>
          <w:sz w:val="40"/>
          <w:szCs w:val="40"/>
        </w:rPr>
        <w:t>:</w:t>
      </w:r>
      <w:r>
        <w:rPr>
          <w:b/>
          <w:sz w:val="32"/>
          <w:szCs w:val="32"/>
        </w:rPr>
        <w:tab/>
        <w:tab/>
        <w:tab/>
        <w:tab/>
        <w:tab/>
        <w:tab/>
        <w:tab/>
        <w:tab/>
        <w:tab/>
      </w:r>
    </w:p>
    <w:p>
      <w:pPr>
        <w:pStyle w:val="Normal"/>
        <w:ind w:left="-709" w:right="-141" w:hanging="0"/>
        <w:rPr>
          <w:i/>
          <w:i/>
          <w:sz w:val="32"/>
          <w:szCs w:val="32"/>
        </w:rPr>
      </w:pPr>
      <w:r>
        <w:rPr>
          <w:i/>
          <w:sz w:val="32"/>
          <w:szCs w:val="32"/>
        </w:rPr>
        <w:t xml:space="preserve">Pain Bun’s, steak haché du boucher 150 g, cheddar, bacon, </w:t>
      </w:r>
    </w:p>
    <w:p>
      <w:pPr>
        <w:pStyle w:val="Normal"/>
        <w:ind w:left="-709" w:right="-141" w:hanging="0"/>
        <w:rPr>
          <w:i/>
          <w:i/>
          <w:sz w:val="32"/>
          <w:szCs w:val="32"/>
        </w:rPr>
      </w:pPr>
      <w:bookmarkStart w:id="0" w:name="_GoBack"/>
      <w:bookmarkEnd w:id="0"/>
      <w:r>
        <w:rPr>
          <w:i/>
          <w:sz w:val="32"/>
          <w:szCs w:val="32"/>
        </w:rPr>
        <w:t>Raclette, rösti, œuf, sauce burger, salade verte, tomates, cornichons.</w:t>
      </w:r>
    </w:p>
    <w:p>
      <w:pPr>
        <w:pStyle w:val="Normal"/>
        <w:ind w:left="-709" w:right="-141" w:hanging="0"/>
        <w:rPr>
          <w:i/>
          <w:i/>
          <w:sz w:val="12"/>
          <w:szCs w:val="12"/>
        </w:rPr>
      </w:pPr>
      <w:r>
        <w:rPr>
          <w:i/>
          <w:sz w:val="12"/>
          <w:szCs w:val="12"/>
        </w:rPr>
      </w:r>
    </w:p>
    <w:p>
      <w:pPr>
        <w:pStyle w:val="Normal"/>
        <w:ind w:left="-709" w:right="-141" w:hanging="0"/>
        <w:rPr>
          <w:b/>
          <w:b/>
          <w:sz w:val="32"/>
          <w:szCs w:val="32"/>
        </w:rPr>
      </w:pPr>
      <w:r>
        <w:rPr>
          <w:b/>
          <w:i/>
          <w:sz w:val="40"/>
          <w:szCs w:val="40"/>
          <w:u w:val="single"/>
        </w:rPr>
        <w:t>Le Végé</w:t>
      </w:r>
      <w:r>
        <w:rPr>
          <w:b/>
          <w:sz w:val="32"/>
          <w:szCs w:val="32"/>
        </w:rPr>
        <w:tab/>
        <w:tab/>
        <w:tab/>
        <w:tab/>
        <w:tab/>
        <w:tab/>
        <w:tab/>
        <w:tab/>
        <w:tab/>
      </w:r>
    </w:p>
    <w:p>
      <w:pPr>
        <w:pStyle w:val="Normal"/>
        <w:ind w:left="-709" w:right="-141" w:hanging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Pain Bun’s, pané de blé mozzarella et tomate, sauce burger, salade verte, </w:t>
      </w:r>
    </w:p>
    <w:p>
      <w:pPr>
        <w:pStyle w:val="Normal"/>
        <w:ind w:left="-709" w:right="-141" w:hanging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Cornichons</w:t>
      </w:r>
    </w:p>
    <w:p>
      <w:pPr>
        <w:pStyle w:val="Normal"/>
        <w:ind w:left="-709" w:right="-141" w:hanging="0"/>
        <w:rPr>
          <w:i/>
          <w:i/>
          <w:sz w:val="12"/>
          <w:szCs w:val="12"/>
        </w:rPr>
      </w:pPr>
      <w:r>
        <w:rPr>
          <w:i/>
          <w:sz w:val="12"/>
          <w:szCs w:val="12"/>
        </w:rPr>
      </w:r>
    </w:p>
    <w:p>
      <w:pPr>
        <w:pStyle w:val="Normal"/>
        <w:ind w:left="-709" w:right="-141" w:hanging="0"/>
        <w:rPr>
          <w:b/>
          <w:b/>
          <w:i/>
          <w:i/>
          <w:sz w:val="32"/>
          <w:szCs w:val="32"/>
        </w:rPr>
      </w:pPr>
      <w:r>
        <w:rPr>
          <w:b/>
          <w:i/>
          <w:sz w:val="32"/>
          <w:szCs w:val="32"/>
          <w:u w:val="single"/>
        </w:rPr>
        <w:t>Ingrédient supplémentaire :</w:t>
      </w:r>
      <w:r>
        <w:rPr>
          <w:b/>
          <w:i/>
          <w:sz w:val="32"/>
          <w:szCs w:val="32"/>
        </w:rPr>
        <w:tab/>
        <w:tab/>
        <w:tab/>
        <w:tab/>
        <w:tab/>
        <w:tab/>
        <w:tab/>
        <w:t xml:space="preserve">            1,00 €</w:t>
      </w:r>
    </w:p>
    <w:p>
      <w:pPr>
        <w:pStyle w:val="Normal"/>
        <w:spacing w:before="0" w:after="160"/>
        <w:rPr/>
      </w:pPr>
      <w:r>
        <w:rPr/>
      </w:r>
    </w:p>
    <w:sectPr>
      <w:headerReference w:type="default" r:id="rId2"/>
      <w:type w:val="nextPage"/>
      <w:pgSz w:w="11906" w:h="16838"/>
      <w:pgMar w:left="1416" w:right="707" w:header="708" w:top="765" w:footer="0" w:bottom="568" w:gutter="0"/>
      <w:pgBorders w:display="allPages" w:offsetFrom="page">
        <w:top w:val="thinThickSmallGap" w:sz="24" w:space="24" w:color="FF99FF"/>
        <w:left w:val="thinThickSmallGap" w:sz="24" w:space="24" w:color="FF99FF"/>
        <w:bottom w:val="thinThickSmallGap" w:sz="24" w:space="23" w:color="FF99FF"/>
        <w:right w:val="thinThickSmallGap" w:sz="24" w:space="24" w:color="FF99FF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English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5760720" cy="5891530"/>
              <wp:effectExtent l="0" t="0" r="0" b="0"/>
              <wp:wrapNone/>
              <wp:docPr id="1" name="WordPictureWatermark760626697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760626697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5760000" cy="5891040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60626697" o:spid="shape_0" stroked="f" style="position:absolute;margin-left:17.75pt;margin-top:150.35pt;width:453.5pt;height:463.8pt;mso-position-horizontal:center;mso-position-vertical:center;mso-position-vertical-relative:margin" type="shapetype_75">
              <v:imagedata r:id="rId1" o:detectmouseclick="t"/>
              <w10:wrap type="none"/>
              <v:stroke color="#3465a4" joinstyle="round" endcap="flat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a5505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231b34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231b34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0516e6"/>
    <w:rPr>
      <w:rFonts w:ascii="Segoe UI" w:hAnsi="Segoe UI" w:cs="Segoe UI"/>
      <w:sz w:val="18"/>
      <w:szCs w:val="18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Entte">
    <w:name w:val="Header"/>
    <w:basedOn w:val="Normal"/>
    <w:link w:val="En-tteCar"/>
    <w:uiPriority w:val="99"/>
    <w:unhideWhenUsed/>
    <w:rsid w:val="00231b3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231b3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0516e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DB77E4-0236-468A-9C05-1433FFC8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LibreOffice/6.1.6.3.M14$Windows_X86_64 LibreOffice_project/41ee200cf4757de946a4b979e90b833b328d1531</Application>
  <Pages>1</Pages>
  <Words>127</Words>
  <Characters>727</Characters>
  <CharactersWithSpaces>916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2019-11-18T15:10:23Z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