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6908"/>
      </w:tblGrid>
      <w:tr w:rsidR="005054DE" w14:paraId="610EBDEA" w14:textId="77777777">
        <w:trPr>
          <w:trHeight w:hRule="exact" w:val="2098"/>
        </w:trPr>
        <w:tc>
          <w:tcPr>
            <w:tcW w:w="2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3B463" w14:textId="77777777" w:rsidR="005054DE" w:rsidRDefault="007464CC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4F2A20" wp14:editId="170FE0E0">
                  <wp:simplePos x="0" y="0"/>
                  <wp:positionH relativeFrom="page">
                    <wp:posOffset>5612040</wp:posOffset>
                  </wp:positionH>
                  <wp:positionV relativeFrom="page">
                    <wp:posOffset>8697600</wp:posOffset>
                  </wp:positionV>
                  <wp:extent cx="1584360" cy="1648440"/>
                  <wp:effectExtent l="0" t="0" r="0" b="8910"/>
                  <wp:wrapTopAndBottom/>
                  <wp:docPr id="723152953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Move="1" noResize="1"/>
                          </pic:cNvPicPr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60" cy="1648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57329D48" wp14:editId="4BC8BDEE">
                      <wp:simplePos x="0" y="0"/>
                      <wp:positionH relativeFrom="page">
                        <wp:posOffset>5709960</wp:posOffset>
                      </wp:positionH>
                      <wp:positionV relativeFrom="page">
                        <wp:posOffset>9226440</wp:posOffset>
                      </wp:positionV>
                      <wp:extent cx="1427040" cy="907560"/>
                      <wp:effectExtent l="0" t="0" r="1710" b="6840"/>
                      <wp:wrapNone/>
                      <wp:docPr id="859653669" name="For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040" cy="90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9A1FE6" w14:textId="77777777" w:rsidR="005054DE" w:rsidRDefault="007464C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ASCE 67</w:t>
                                  </w:r>
                                </w:p>
                                <w:p w14:paraId="05C6C1F4" w14:textId="77777777" w:rsidR="005054DE" w:rsidRDefault="007464C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  <w:szCs w:val="16"/>
                                    </w:rPr>
                                    <w:t>14 rue du Bataillon</w:t>
                                  </w:r>
                                </w:p>
                                <w:p w14:paraId="350B69CF" w14:textId="77777777" w:rsidR="005054DE" w:rsidRDefault="007464C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de Marche N°24</w:t>
                                  </w:r>
                                </w:p>
                                <w:p w14:paraId="11E6FE92" w14:textId="77777777" w:rsidR="005054DE" w:rsidRDefault="007464C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  <w:szCs w:val="16"/>
                                    </w:rPr>
                                    <w:t>BP 10001</w:t>
                                  </w:r>
                                </w:p>
                                <w:p w14:paraId="65C0EEBE" w14:textId="77777777" w:rsidR="005054DE" w:rsidRDefault="007464C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  <w:szCs w:val="16"/>
                                    </w:rPr>
                                    <w:t>67050 – Strasbourg Cedex</w:t>
                                  </w:r>
                                </w:p>
                                <w:p w14:paraId="3593E8B5" w14:textId="77777777" w:rsidR="005054DE" w:rsidRDefault="007464C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Téléphone :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03 88 13 05 00</w:t>
                                  </w:r>
                                </w:p>
                                <w:p w14:paraId="065340FF" w14:textId="77777777" w:rsidR="005054DE" w:rsidRDefault="007464CC">
                                  <w:pPr>
                                    <w:ind w:left="794" w:hanging="433"/>
                                    <w:jc w:val="right"/>
                                  </w:pPr>
                                  <w:hyperlink r:id="rId8" w:history="1">
                                    <w:r>
                                      <w:rPr>
                                        <w:rFonts w:ascii="Arial" w:eastAsia="Arial" w:hAnsi="Arial" w:cs="Arial"/>
                                        <w:color w:val="FFFFFF"/>
                                        <w:sz w:val="13"/>
                                        <w:szCs w:val="13"/>
                                      </w:rPr>
                                      <w:t>asce67@i-carre.net</w:t>
                                    </w:r>
                                  </w:hyperlink>
                                </w:p>
                                <w:p w14:paraId="42F136ED" w14:textId="77777777" w:rsidR="005054DE" w:rsidRDefault="007464CC">
                                  <w:pPr>
                                    <w:ind w:left="794" w:hanging="433"/>
                                    <w:jc w:val="righ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http://www.asce67.fr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329D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orme 1" o:spid="_x0000_s1026" type="#_x0000_t202" style="position:absolute;margin-left:449.6pt;margin-top:726.5pt;width:112.35pt;height:71.45pt;z-index: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" filled="f" stroked="f">
                      <v:textbox inset="0,0,0,0">
                        <w:txbxContent>
                          <w:p w14:paraId="7A9A1FE6" w14:textId="77777777" w:rsidR="005054DE" w:rsidRDefault="007464C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ASCE 67</w:t>
                            </w:r>
                          </w:p>
                          <w:p w14:paraId="05C6C1F4" w14:textId="77777777" w:rsidR="005054DE" w:rsidRDefault="007464C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</w:rPr>
                              <w:t>14 rue du Bataillon</w:t>
                            </w:r>
                          </w:p>
                          <w:p w14:paraId="350B69CF" w14:textId="77777777" w:rsidR="005054DE" w:rsidRDefault="007464C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</w:rPr>
                              <w:t xml:space="preserve"> de Marche N°24</w:t>
                            </w:r>
                          </w:p>
                          <w:p w14:paraId="11E6FE92" w14:textId="77777777" w:rsidR="005054DE" w:rsidRDefault="007464C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</w:rPr>
                              <w:t>BP 10001</w:t>
                            </w:r>
                          </w:p>
                          <w:p w14:paraId="65C0EEBE" w14:textId="77777777" w:rsidR="005054DE" w:rsidRDefault="007464C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</w:rPr>
                              <w:t>67050 – Strasbourg Cedex</w:t>
                            </w:r>
                          </w:p>
                          <w:p w14:paraId="3593E8B5" w14:textId="77777777" w:rsidR="005054DE" w:rsidRDefault="007464C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</w:rPr>
                              <w:t xml:space="preserve">Téléphone :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03 88 13 05 00</w:t>
                            </w:r>
                          </w:p>
                          <w:p w14:paraId="065340FF" w14:textId="77777777" w:rsidR="005054DE" w:rsidRDefault="007464CC">
                            <w:pPr>
                              <w:ind w:left="794" w:hanging="433"/>
                              <w:jc w:val="right"/>
                            </w:pPr>
                            <w:hyperlink r:id="rId9" w:history="1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3"/>
                                  <w:szCs w:val="13"/>
                                </w:rPr>
                                <w:t>asce67@i-carre.net</w:t>
                              </w:r>
                            </w:hyperlink>
                          </w:p>
                          <w:p w14:paraId="42F136ED" w14:textId="77777777" w:rsidR="005054DE" w:rsidRDefault="007464CC">
                            <w:pPr>
                              <w:ind w:left="794" w:hanging="433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3"/>
                                <w:szCs w:val="13"/>
                              </w:rPr>
                              <w:t>http://www.asce67.fr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F2B2714" wp14:editId="65871F60">
                  <wp:extent cx="1320840" cy="1270080"/>
                  <wp:effectExtent l="0" t="0" r="0" b="6270"/>
                  <wp:docPr id="309788259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40" cy="127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1F7E" w14:textId="77777777" w:rsidR="005054DE" w:rsidRDefault="005054DE">
            <w:pPr>
              <w:pStyle w:val="TableHeading"/>
              <w:snapToGrid w:val="0"/>
              <w:rPr>
                <w:rFonts w:ascii="Arial" w:eastAsia="Arial Unicode MS" w:hAnsi="Arial" w:cs="Tahoma"/>
                <w:i w:val="0"/>
                <w:iCs w:val="0"/>
                <w:color w:val="94006B"/>
                <w:sz w:val="24"/>
                <w:szCs w:val="24"/>
              </w:rPr>
            </w:pPr>
          </w:p>
          <w:p w14:paraId="30C10369" w14:textId="77777777" w:rsidR="005054DE" w:rsidRDefault="007464CC">
            <w:pPr>
              <w:pStyle w:val="TableHeading"/>
              <w:snapToGrid w:val="0"/>
              <w:rPr>
                <w:rFonts w:ascii="Arial" w:eastAsia="Arial Unicode MS" w:hAnsi="Arial" w:cs="Tahoma"/>
                <w:i w:val="0"/>
                <w:iCs w:val="0"/>
                <w:color w:val="94006B"/>
                <w:sz w:val="24"/>
                <w:szCs w:val="24"/>
              </w:rPr>
            </w:pPr>
            <w:r>
              <w:rPr>
                <w:rFonts w:ascii="Arial" w:eastAsia="Arial Unicode MS" w:hAnsi="Arial" w:cs="Tahoma"/>
                <w:i w:val="0"/>
                <w:iCs w:val="0"/>
                <w:color w:val="94006B"/>
                <w:sz w:val="24"/>
                <w:szCs w:val="24"/>
              </w:rPr>
              <w:t>Association Sportive, Culturelle et d’Entraide du Bas-Rhin</w:t>
            </w:r>
          </w:p>
          <w:p w14:paraId="77AC966D" w14:textId="77777777" w:rsidR="005054DE" w:rsidRDefault="007464CC">
            <w:pPr>
              <w:pStyle w:val="Standard"/>
              <w:snapToGrid w:val="0"/>
              <w:jc w:val="center"/>
              <w:rPr>
                <w:rFonts w:ascii="Arial" w:eastAsia="Arial Unicode MS" w:hAnsi="Arial" w:cs="Tahoma"/>
                <w:b/>
                <w:bCs/>
                <w:i/>
                <w:iCs/>
                <w:color w:val="800080"/>
                <w:sz w:val="16"/>
                <w:szCs w:val="16"/>
              </w:rPr>
            </w:pPr>
            <w:r>
              <w:rPr>
                <w:rFonts w:ascii="Arial" w:eastAsia="Arial Unicode MS" w:hAnsi="Arial" w:cs="Tahoma"/>
                <w:b/>
                <w:bCs/>
                <w:i/>
                <w:iCs/>
                <w:color w:val="800080"/>
                <w:sz w:val="16"/>
                <w:szCs w:val="16"/>
              </w:rPr>
              <w:t>des agents du M</w:t>
            </w:r>
            <w:r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TECT et du MTE</w:t>
            </w:r>
          </w:p>
          <w:p w14:paraId="3313D826" w14:textId="77777777" w:rsidR="005054DE" w:rsidRDefault="007464CC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800080"/>
                <w:sz w:val="16"/>
                <w:szCs w:val="16"/>
              </w:rPr>
              <w:t>(Ministère</w:t>
            </w:r>
            <w:r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800080"/>
                <w:sz w:val="16"/>
                <w:szCs w:val="16"/>
              </w:rPr>
              <w:t>de la Transition Écologique et de la Cohésion des Territoires)</w:t>
            </w:r>
          </w:p>
          <w:p w14:paraId="1B57E9B9" w14:textId="77777777" w:rsidR="005054DE" w:rsidRDefault="007464C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660066"/>
                <w:sz w:val="16"/>
                <w:szCs w:val="16"/>
              </w:rPr>
              <w:t>(Ministère de la  Transition Énergétique)</w:t>
            </w:r>
          </w:p>
          <w:p w14:paraId="16AE0F5D" w14:textId="77777777" w:rsidR="005054DE" w:rsidRDefault="005054DE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</w:p>
          <w:p w14:paraId="2E901C42" w14:textId="77777777" w:rsidR="005054DE" w:rsidRDefault="005054DE">
            <w:pPr>
              <w:pStyle w:val="TableContents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998CFAA" w14:textId="77777777" w:rsidR="005054DE" w:rsidRDefault="005054DE">
            <w:pPr>
              <w:pStyle w:val="Standard"/>
              <w:ind w:left="5" w:right="5" w:firstLine="369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66395BC" w14:textId="77777777" w:rsidR="005054DE" w:rsidRDefault="005054DE">
            <w:pPr>
              <w:pStyle w:val="Standard"/>
              <w:ind w:firstLine="3049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5741321" w14:textId="77777777" w:rsidR="005054DE" w:rsidRDefault="005054DE">
            <w:pPr>
              <w:pStyle w:val="Standard"/>
              <w:ind w:firstLine="3049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  <w:tr w:rsidR="005054DE" w14:paraId="104893ED" w14:textId="77777777">
        <w:trPr>
          <w:trHeight w:hRule="exact" w:val="1587"/>
        </w:trPr>
        <w:tc>
          <w:tcPr>
            <w:tcW w:w="2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8AD8D" w14:textId="77777777" w:rsidR="005054DE" w:rsidRDefault="007464CC">
            <w:pPr>
              <w:pStyle w:val="Standard"/>
              <w:ind w:left="5" w:right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BA27C" wp14:editId="1E252526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95760</wp:posOffset>
                      </wp:positionV>
                      <wp:extent cx="1281240" cy="85320"/>
                      <wp:effectExtent l="0" t="0" r="0" b="0"/>
                      <wp:wrapNone/>
                      <wp:docPr id="1701294453" name="For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81240" cy="853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6A6A6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16F1C1F3" w14:textId="77777777" w:rsidR="005054DE" w:rsidRDefault="005054DE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BA27C" id="Forme2" o:spid="_x0000_s1027" style="position:absolute;left:0;text-align:left;margin-left:2pt;margin-top:7.55pt;width:100.9pt;height:6.7pt;flip:y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" adj="-11796480,,5400" path="m,l21600,r,21600l,21600,,xe" fillcolor="#a6a6a6" stroked="f">
                      <v:stroke joinstyle="miter"/>
                      <v:formulas/>
                      <v:path arrowok="t" o:connecttype="custom" o:connectlocs="640620,0;1281240,42660;640620,85320;0,42660" o:connectangles="270,0,90,180" textboxrect="0,0,21600,21600"/>
                      <v:textbox inset="4.41mm,2.29mm,4.41mm,2.29mm">
                        <w:txbxContent>
                          <w:p w14:paraId="16F1C1F3" w14:textId="77777777" w:rsidR="005054DE" w:rsidRDefault="005054DE"/>
                        </w:txbxContent>
                      </v:textbox>
                    </v:shape>
                  </w:pict>
                </mc:Fallback>
              </mc:AlternateContent>
            </w:r>
          </w:p>
          <w:p w14:paraId="3546B125" w14:textId="77777777" w:rsidR="005054DE" w:rsidRDefault="005054DE">
            <w:pPr>
              <w:pStyle w:val="Standard"/>
              <w:ind w:left="5" w:right="20"/>
              <w:jc w:val="right"/>
              <w:rPr>
                <w:rFonts w:ascii="Arial" w:hAnsi="Arial"/>
                <w:sz w:val="16"/>
              </w:rPr>
            </w:pPr>
          </w:p>
          <w:p w14:paraId="7406B7BF" w14:textId="77777777" w:rsidR="005054DE" w:rsidRDefault="007464CC">
            <w:pPr>
              <w:pStyle w:val="Standard"/>
              <w:ind w:left="5" w:right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Association inscrite au</w:t>
            </w:r>
          </w:p>
          <w:p w14:paraId="40C41C63" w14:textId="77777777" w:rsidR="005054DE" w:rsidRDefault="007464CC">
            <w:pPr>
              <w:pStyle w:val="Standard"/>
              <w:ind w:left="5" w:right="3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Registre des Associations au</w:t>
            </w:r>
          </w:p>
          <w:p w14:paraId="3E81E180" w14:textId="77777777" w:rsidR="005054DE" w:rsidRDefault="007464CC">
            <w:pPr>
              <w:pStyle w:val="Standard"/>
              <w:ind w:left="5" w:right="3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volume XXXIII n°91</w: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120EDBD4" wp14:editId="5F141042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181080</wp:posOffset>
                      </wp:positionV>
                      <wp:extent cx="1281240" cy="85320"/>
                      <wp:effectExtent l="0" t="0" r="0" b="0"/>
                      <wp:wrapNone/>
                      <wp:docPr id="1011441774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81240" cy="853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6A6A6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6B93779" w14:textId="77777777" w:rsidR="005054DE" w:rsidRDefault="005054DE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EDBD4" id="Forme3" o:spid="_x0000_s1028" style="position:absolute;left:0;text-align:left;margin-left:2pt;margin-top:14.25pt;width:100.9pt;height:6.7pt;flip:y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" adj="-11796480,,5400" path="m,l21600,r,21600l,21600,,xe" fillcolor="#a6a6a6" stroked="f">
                      <v:stroke joinstyle="miter"/>
                      <v:formulas/>
                      <v:path arrowok="t" o:connecttype="custom" o:connectlocs="640620,0;1281240,42660;640620,85320;0,42660" o:connectangles="270,0,90,180" textboxrect="0,0,21600,21600"/>
                      <v:textbox inset="4.41mm,2.29mm,4.41mm,2.29mm">
                        <w:txbxContent>
                          <w:p w14:paraId="46B93779" w14:textId="77777777" w:rsidR="005054DE" w:rsidRDefault="005054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4B5AF" w14:textId="77777777" w:rsidR="005054DE" w:rsidRDefault="005054DE">
            <w:pPr>
              <w:pStyle w:val="Titre6"/>
              <w:ind w:left="1915" w:right="-5"/>
              <w:rPr>
                <w:rFonts w:eastAsia="Times New Roman" w:cs="Times New Roman"/>
                <w:i/>
                <w:iCs/>
                <w:sz w:val="32"/>
                <w:szCs w:val="20"/>
              </w:rPr>
            </w:pPr>
          </w:p>
          <w:p w14:paraId="0AAAA74F" w14:textId="77777777" w:rsidR="005054DE" w:rsidRDefault="007464CC">
            <w:pPr>
              <w:pStyle w:val="Titre6"/>
              <w:ind w:right="57"/>
              <w:jc w:val="center"/>
              <w:rPr>
                <w:rFonts w:eastAsia="Times New Roman" w:cs="Times New Roman"/>
                <w:i/>
                <w:iCs/>
                <w:sz w:val="32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32"/>
                <w:szCs w:val="20"/>
              </w:rPr>
              <w:t>Pouvoir</w:t>
            </w:r>
          </w:p>
          <w:p w14:paraId="4FE14608" w14:textId="77777777" w:rsidR="005054DE" w:rsidRDefault="007464CC">
            <w:pPr>
              <w:pStyle w:val="Titre6"/>
              <w:ind w:right="57"/>
              <w:jc w:val="center"/>
              <w:rPr>
                <w:rFonts w:eastAsia="Times New Roman" w:cs="Times New Roman"/>
                <w:i/>
                <w:iCs/>
                <w:sz w:val="32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32"/>
                <w:szCs w:val="20"/>
              </w:rPr>
              <w:t>Réunion Comité Directeur</w:t>
            </w:r>
          </w:p>
        </w:tc>
      </w:tr>
    </w:tbl>
    <w:p w14:paraId="4B5F979B" w14:textId="77777777" w:rsidR="005054DE" w:rsidRDefault="005054DE">
      <w:pPr>
        <w:pStyle w:val="Standard"/>
        <w:ind w:firstLine="3049"/>
        <w:rPr>
          <w:rFonts w:ascii="Arial" w:hAnsi="Arial" w:cs="Arial"/>
          <w:i/>
          <w:iCs/>
          <w:sz w:val="22"/>
          <w:szCs w:val="22"/>
        </w:rPr>
      </w:pPr>
    </w:p>
    <w:p w14:paraId="2D47EB1A" w14:textId="77777777" w:rsidR="005054DE" w:rsidRDefault="005054DE">
      <w:pPr>
        <w:pStyle w:val="Normalcentr"/>
        <w:ind w:left="1134" w:right="1134"/>
        <w:rPr>
          <w:rFonts w:ascii="Arial" w:hAnsi="Arial" w:cs="Comic Sans MS"/>
          <w:i/>
          <w:iCs/>
        </w:rPr>
      </w:pPr>
    </w:p>
    <w:p w14:paraId="3B131D76" w14:textId="77777777" w:rsidR="005054DE" w:rsidRDefault="007464CC">
      <w:pPr>
        <w:pStyle w:val="Standard"/>
        <w:spacing w:line="360" w:lineRule="auto"/>
        <w:ind w:left="1417" w:right="1644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Je soussigné(e) : Jérôme BOUCTOT</w:t>
      </w:r>
    </w:p>
    <w:p w14:paraId="675E099D" w14:textId="77777777" w:rsidR="005054DE" w:rsidRDefault="007464CC">
      <w:pPr>
        <w:pStyle w:val="Standard"/>
        <w:spacing w:line="360" w:lineRule="auto"/>
        <w:ind w:left="1417" w:right="1644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membre du Comité Directeur de l’ASCE 67</w:t>
      </w:r>
    </w:p>
    <w:p w14:paraId="1DA3AC65" w14:textId="77777777" w:rsidR="005054DE" w:rsidRDefault="007464CC">
      <w:pPr>
        <w:pStyle w:val="Standard"/>
        <w:spacing w:line="360" w:lineRule="auto"/>
        <w:ind w:left="1417" w:right="1644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donne tous pouvoirs à : Elodie CHERMETTE</w:t>
      </w:r>
    </w:p>
    <w:p w14:paraId="2B1968CC" w14:textId="77777777" w:rsidR="005054DE" w:rsidRDefault="007464CC">
      <w:pPr>
        <w:pStyle w:val="Standard"/>
        <w:spacing w:line="360" w:lineRule="auto"/>
        <w:ind w:left="1417" w:right="1644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pour me représenter lors de la réunion</w:t>
      </w:r>
    </w:p>
    <w:p w14:paraId="08D6263D" w14:textId="77777777" w:rsidR="005054DE" w:rsidRDefault="007464CC">
      <w:pPr>
        <w:pStyle w:val="Standard"/>
        <w:spacing w:line="360" w:lineRule="auto"/>
        <w:ind w:left="1417" w:right="1644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du Comité Directeur du : 13 mai 2024</w:t>
      </w:r>
    </w:p>
    <w:p w14:paraId="1A85BA9E" w14:textId="77777777" w:rsidR="005054DE" w:rsidRDefault="005054DE">
      <w:pPr>
        <w:pStyle w:val="Standard"/>
        <w:spacing w:line="360" w:lineRule="auto"/>
        <w:ind w:left="1417" w:right="1644"/>
        <w:jc w:val="center"/>
        <w:rPr>
          <w:rFonts w:ascii="Arial" w:hAnsi="Arial" w:cs="Comic Sans MS"/>
          <w:b/>
          <w:bCs/>
          <w:i/>
          <w:iCs/>
          <w:sz w:val="24"/>
          <w:szCs w:val="24"/>
        </w:rPr>
      </w:pPr>
    </w:p>
    <w:p w14:paraId="17550BAE" w14:textId="77777777" w:rsidR="005054DE" w:rsidRDefault="007464CC">
      <w:pPr>
        <w:pStyle w:val="Standard"/>
        <w:spacing w:line="360" w:lineRule="auto"/>
        <w:ind w:left="1417" w:right="1644"/>
        <w:jc w:val="center"/>
        <w:rPr>
          <w:rFonts w:ascii="Arial" w:hAnsi="Arial" w:cs="Comic Sans MS"/>
          <w:b/>
          <w:bCs/>
          <w:i/>
          <w:iCs/>
          <w:sz w:val="24"/>
          <w:szCs w:val="24"/>
        </w:rPr>
      </w:pPr>
      <w:r>
        <w:rPr>
          <w:rFonts w:ascii="Arial" w:hAnsi="Arial" w:cs="Comic Sans MS"/>
          <w:b/>
          <w:bCs/>
          <w:i/>
          <w:iCs/>
          <w:sz w:val="24"/>
          <w:szCs w:val="24"/>
        </w:rPr>
        <w:t>Fait à :        Strasbourg                le : 07/05/2024</w:t>
      </w:r>
    </w:p>
    <w:p w14:paraId="34ADC23E" w14:textId="77777777" w:rsidR="005054DE" w:rsidRDefault="007464CC">
      <w:pPr>
        <w:pStyle w:val="Standard"/>
        <w:spacing w:line="360" w:lineRule="auto"/>
        <w:ind w:left="1417" w:right="1644"/>
        <w:jc w:val="center"/>
        <w:rPr>
          <w:rFonts w:ascii="Arial" w:hAnsi="Arial" w:cs="Comic Sans MS"/>
          <w:b/>
          <w:bCs/>
          <w:i/>
          <w:iCs/>
          <w:sz w:val="24"/>
          <w:szCs w:val="24"/>
        </w:rPr>
      </w:pPr>
      <w:r>
        <w:rPr>
          <w:rFonts w:ascii="Arial" w:hAnsi="Arial" w:cs="Comic Sans MS"/>
          <w:b/>
          <w:bCs/>
          <w:i/>
          <w:iCs/>
          <w:sz w:val="24"/>
          <w:szCs w:val="24"/>
        </w:rPr>
        <w:t>Signature :</w:t>
      </w:r>
    </w:p>
    <w:p w14:paraId="09018890" w14:textId="77777777" w:rsidR="005054DE" w:rsidRDefault="005054DE">
      <w:pPr>
        <w:pStyle w:val="Standard"/>
        <w:spacing w:line="360" w:lineRule="auto"/>
        <w:ind w:left="1417" w:right="1644"/>
        <w:jc w:val="center"/>
        <w:rPr>
          <w:rFonts w:ascii="Arial" w:hAnsi="Arial" w:cs="Comic Sans MS"/>
          <w:b/>
          <w:bCs/>
          <w:i/>
          <w:iCs/>
          <w:sz w:val="24"/>
          <w:szCs w:val="24"/>
        </w:rPr>
      </w:pPr>
    </w:p>
    <w:p w14:paraId="1AE0AD18" w14:textId="77777777" w:rsidR="005054DE" w:rsidRDefault="007464CC">
      <w:pPr>
        <w:pStyle w:val="Standard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Extraits des statuts adoptés le 29 mai 2018</w:t>
      </w:r>
    </w:p>
    <w:p w14:paraId="385D2EB6" w14:textId="77777777" w:rsidR="005054DE" w:rsidRDefault="005054DE">
      <w:pPr>
        <w:pStyle w:val="Standard"/>
        <w:rPr>
          <w:b/>
          <w:bCs/>
          <w:sz w:val="22"/>
          <w:szCs w:val="22"/>
        </w:rPr>
      </w:pPr>
    </w:p>
    <w:p w14:paraId="69D5D069" w14:textId="77777777" w:rsidR="005054DE" w:rsidRDefault="007464CC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Article 12 : Réunions du comité directeur</w:t>
      </w:r>
    </w:p>
    <w:p w14:paraId="4AA9333F" w14:textId="77777777" w:rsidR="005054DE" w:rsidRDefault="007464C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Le comité directeur se réunit au moins 4 fois par an.</w:t>
      </w:r>
    </w:p>
    <w:p w14:paraId="581FCF54" w14:textId="77777777" w:rsidR="005054DE" w:rsidRDefault="007464C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Il peut se réunir exceptionnellement sur décision du président ou à la demande de la moitié de ses membres.</w:t>
      </w:r>
    </w:p>
    <w:p w14:paraId="5761A261" w14:textId="77777777" w:rsidR="005054DE" w:rsidRDefault="007464C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La présence de la moitié des membres du comité directeur est nécessaire pour valider les délibérations.</w:t>
      </w:r>
    </w:p>
    <w:p w14:paraId="579F4D69" w14:textId="77777777" w:rsidR="005054DE" w:rsidRDefault="007464C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Les procès verbaux sont signés par le président et le secrétaire général.</w:t>
      </w:r>
    </w:p>
    <w:p w14:paraId="15699DBF" w14:textId="77777777" w:rsidR="005054DE" w:rsidRDefault="005054DE">
      <w:pPr>
        <w:pStyle w:val="Standard"/>
        <w:spacing w:line="360" w:lineRule="auto"/>
        <w:ind w:left="1417" w:right="1644"/>
        <w:jc w:val="both"/>
        <w:rPr>
          <w:rFonts w:ascii="Arial" w:hAnsi="Arial" w:cs="Comic Sans MS"/>
          <w:b/>
          <w:bCs/>
          <w:i/>
          <w:iCs/>
          <w:sz w:val="22"/>
          <w:szCs w:val="22"/>
        </w:rPr>
      </w:pPr>
    </w:p>
    <w:p w14:paraId="0FD571BF" w14:textId="77777777" w:rsidR="005054DE" w:rsidRDefault="007464CC">
      <w:pPr>
        <w:pStyle w:val="Standard"/>
        <w:jc w:val="both"/>
        <w:rPr>
          <w:b/>
          <w:bCs/>
          <w:sz w:val="22"/>
          <w:szCs w:val="22"/>
        </w:rPr>
      </w:pPr>
      <w:r>
        <w:rPr>
          <w:rFonts w:ascii="Arial" w:hAnsi="Arial" w:cs="Comic Sans MS"/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Article 13 : Les votes en réunion du comité directeur</w:t>
      </w:r>
    </w:p>
    <w:p w14:paraId="0A795933" w14:textId="77777777" w:rsidR="005054DE" w:rsidRDefault="007464C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Les votes ont lieu à la majorité simple des membres votants présents et des pouvoirs donnés par les membres empêchés. L’abstention ne compte pas dans le calcul des voix.</w:t>
      </w:r>
    </w:p>
    <w:p w14:paraId="6C5F9E77" w14:textId="77777777" w:rsidR="005054DE" w:rsidRDefault="007464CC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Chaque membre présent ne peut recevoir plus de un pouvoir.</w:t>
      </w:r>
      <w:r>
        <w:rPr>
          <w:sz w:val="22"/>
          <w:szCs w:val="22"/>
        </w:rPr>
        <w:t xml:space="preserve"> En cas d’égalité des voix, la voix du président est prépondérante. Les votes ont lieu à bulletin secret si un membre du comité directeur en fait la demande.</w:t>
      </w:r>
    </w:p>
    <w:sectPr w:rsidR="005054DE">
      <w:pgSz w:w="11906" w:h="16838"/>
      <w:pgMar w:top="567" w:right="1311" w:bottom="567" w:left="15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EB4C0" w14:textId="77777777" w:rsidR="007464CC" w:rsidRDefault="007464CC">
      <w:r>
        <w:separator/>
      </w:r>
    </w:p>
  </w:endnote>
  <w:endnote w:type="continuationSeparator" w:id="0">
    <w:p w14:paraId="61B740D2" w14:textId="77777777" w:rsidR="007464CC" w:rsidRDefault="007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78C8" w14:textId="77777777" w:rsidR="007464CC" w:rsidRDefault="007464CC">
      <w:r>
        <w:rPr>
          <w:color w:val="000000"/>
        </w:rPr>
        <w:ptab w:relativeTo="margin" w:alignment="center" w:leader="none"/>
      </w:r>
    </w:p>
  </w:footnote>
  <w:footnote w:type="continuationSeparator" w:id="0">
    <w:p w14:paraId="44C800B5" w14:textId="77777777" w:rsidR="007464CC" w:rsidRDefault="0074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0E29"/>
    <w:multiLevelType w:val="multilevel"/>
    <w:tmpl w:val="E1700A0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13871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DE"/>
    <w:rsid w:val="00287EC1"/>
    <w:rsid w:val="005054DE"/>
    <w:rsid w:val="007464CC"/>
    <w:rsid w:val="0076350D"/>
    <w:rsid w:val="008A0596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221"/>
  <w15:docId w15:val="{BAB1C967-0BA3-4FC2-B2EC-4ED92C09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ind w:left="3190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ind w:left="3120"/>
      <w:outlineLvl w:val="1"/>
    </w:pPr>
    <w:rPr>
      <w:rFonts w:ascii="Arial" w:eastAsia="Arial" w:hAnsi="Arial" w:cs="Arial"/>
      <w:sz w:val="24"/>
      <w:szCs w:val="24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ind w:left="3190"/>
      <w:outlineLvl w:val="2"/>
    </w:pPr>
    <w:rPr>
      <w:rFonts w:ascii="Arial" w:eastAsia="Arial" w:hAnsi="Arial" w:cs="Arial"/>
      <w:sz w:val="24"/>
      <w:szCs w:val="24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ind w:left="3190"/>
      <w:outlineLvl w:val="3"/>
    </w:pPr>
    <w:rPr>
      <w:rFonts w:ascii="Arial" w:eastAsia="Arial" w:hAnsi="Arial" w:cs="Arial"/>
      <w:sz w:val="24"/>
      <w:szCs w:val="24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outlineLvl w:val="4"/>
    </w:pPr>
    <w:rPr>
      <w:rFonts w:ascii="Comic Sans MS" w:eastAsia="Comic Sans MS" w:hAnsi="Comic Sans MS" w:cs="Comic Sans MS"/>
      <w:b/>
      <w:sz w:val="22"/>
    </w:rPr>
  </w:style>
  <w:style w:type="paragraph" w:styleId="Titre6">
    <w:name w:val="heading 6"/>
    <w:basedOn w:val="Standard"/>
    <w:next w:val="Standard"/>
    <w:uiPriority w:val="9"/>
    <w:unhideWhenUsed/>
    <w:qFormat/>
    <w:pPr>
      <w:keepNext/>
      <w:outlineLvl w:val="5"/>
    </w:pPr>
    <w:rPr>
      <w:rFonts w:ascii="Arial" w:eastAsia="Arial" w:hAnsi="Arial" w:cs="Arial"/>
      <w:b/>
      <w:bCs/>
      <w:sz w:val="28"/>
      <w:szCs w:val="28"/>
    </w:rPr>
  </w:style>
  <w:style w:type="paragraph" w:styleId="Titre7">
    <w:name w:val="heading 7"/>
    <w:basedOn w:val="Standard"/>
    <w:next w:val="Standard"/>
    <w:pPr>
      <w:keepNext/>
      <w:outlineLvl w:val="6"/>
    </w:pPr>
    <w:rPr>
      <w:rFonts w:ascii="Comic Sans MS" w:eastAsia="Comic Sans MS" w:hAnsi="Comic Sans MS" w:cs="Comic Sans MS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Normalcentr1">
    <w:name w:val="Normal centré1"/>
    <w:basedOn w:val="Standard"/>
    <w:pPr>
      <w:ind w:left="1418" w:right="991"/>
      <w:jc w:val="both"/>
    </w:pPr>
    <w:rPr>
      <w:rFonts w:ascii="Comic Sans MS" w:eastAsia="Comic Sans MS" w:hAnsi="Comic Sans MS" w:cs="Comic Sans MS"/>
      <w:sz w:val="22"/>
      <w:szCs w:val="22"/>
    </w:rPr>
  </w:style>
  <w:style w:type="paragraph" w:styleId="Normalcentr">
    <w:name w:val="Block Text"/>
    <w:basedOn w:val="Standard"/>
    <w:pPr>
      <w:ind w:left="705" w:right="566"/>
      <w:jc w:val="both"/>
    </w:pPr>
    <w:rPr>
      <w:b/>
      <w:sz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Policepardfaut1">
    <w:name w:val="Police par défaut1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e67@i-carre.net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2.jpeg" /><Relationship Id="rId4" Type="http://schemas.openxmlformats.org/officeDocument/2006/relationships/webSettings" Target="webSettings.xml" /><Relationship Id="rId9" Type="http://schemas.openxmlformats.org/officeDocument/2006/relationships/hyperlink" Target="mailto:asce67@i-carre.ne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</dc:title>
  <cp:lastModifiedBy>Bins02 de Calmette</cp:lastModifiedBy>
  <cp:revision>2</cp:revision>
  <dcterms:created xsi:type="dcterms:W3CDTF">2025-04-08T06:18:00Z</dcterms:created>
  <dcterms:modified xsi:type="dcterms:W3CDTF">2025-04-08T06:18:00Z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