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A3" w:rsidRDefault="007363A3" w:rsidP="007363A3">
      <w:pPr>
        <w:jc w:val="center"/>
        <w:rPr>
          <w:b/>
          <w:sz w:val="32"/>
          <w:szCs w:val="32"/>
        </w:rPr>
      </w:pPr>
      <w:r w:rsidRPr="007363A3">
        <w:rPr>
          <w:b/>
          <w:sz w:val="32"/>
          <w:szCs w:val="32"/>
        </w:rPr>
        <w:t>Bulletin de renseignement</w:t>
      </w:r>
    </w:p>
    <w:p w:rsidR="007363A3" w:rsidRPr="007363A3" w:rsidRDefault="007363A3" w:rsidP="007363A3">
      <w:pPr>
        <w:jc w:val="center"/>
        <w:rPr>
          <w:b/>
          <w:sz w:val="32"/>
          <w:szCs w:val="32"/>
        </w:rPr>
      </w:pP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color w:val="000000"/>
          <w:sz w:val="24"/>
          <w:szCs w:val="24"/>
        </w:rPr>
      </w:pPr>
      <w:r w:rsidRPr="00F718C7">
        <w:rPr>
          <w:rFonts w:cs="ArialNarrow-Bold"/>
          <w:b/>
          <w:bCs/>
          <w:color w:val="000000"/>
          <w:sz w:val="24"/>
          <w:szCs w:val="24"/>
        </w:rPr>
        <w:t>DATE DU SÉJOUR : DU ...........................................</w:t>
      </w:r>
      <w:r w:rsidR="00F718C7">
        <w:rPr>
          <w:rFonts w:cs="ArialNarrow-Bold"/>
          <w:b/>
          <w:bCs/>
          <w:color w:val="000000"/>
          <w:sz w:val="24"/>
          <w:szCs w:val="24"/>
        </w:rPr>
        <w:t>......... AU .........</w:t>
      </w:r>
      <w:r w:rsidRPr="00F718C7">
        <w:rPr>
          <w:rFonts w:cs="ArialNarrow-Bold"/>
          <w:b/>
          <w:bCs/>
          <w:color w:val="000000"/>
          <w:sz w:val="24"/>
          <w:szCs w:val="24"/>
        </w:rPr>
        <w:t xml:space="preserve">..................................... </w:t>
      </w: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color w:val="000000"/>
          <w:sz w:val="24"/>
          <w:szCs w:val="24"/>
        </w:rPr>
      </w:pP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color w:val="000000"/>
          <w:sz w:val="24"/>
          <w:szCs w:val="24"/>
        </w:rPr>
      </w:pPr>
      <w:r w:rsidRPr="00F718C7">
        <w:rPr>
          <w:rFonts w:cs="ArialNarrow-Bold"/>
          <w:b/>
          <w:bCs/>
          <w:color w:val="000000"/>
          <w:sz w:val="24"/>
          <w:szCs w:val="24"/>
        </w:rPr>
        <w:t>NB SEMAINE :</w:t>
      </w: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UniversLTStd"/>
          <w:color w:val="000000"/>
          <w:sz w:val="24"/>
          <w:szCs w:val="24"/>
        </w:rPr>
      </w:pPr>
      <w:r w:rsidRPr="00F718C7">
        <w:rPr>
          <w:rFonts w:cs="UniversLTStd"/>
          <w:color w:val="000000"/>
          <w:sz w:val="24"/>
          <w:szCs w:val="24"/>
        </w:rPr>
        <w:t>LIEU (1ER CHOIX) : CAMPING :</w:t>
      </w: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UniversLTStd"/>
          <w:color w:val="000000"/>
          <w:sz w:val="24"/>
          <w:szCs w:val="24"/>
        </w:rPr>
      </w:pPr>
      <w:r w:rsidRPr="00F718C7">
        <w:rPr>
          <w:rFonts w:cs="UniversLTStd"/>
          <w:color w:val="000000"/>
          <w:sz w:val="24"/>
          <w:szCs w:val="24"/>
        </w:rPr>
        <w:t>LIEU (2E CHOIX) : CAMPING :</w:t>
      </w: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UniversLTStd"/>
          <w:color w:val="000000"/>
          <w:sz w:val="24"/>
          <w:szCs w:val="24"/>
        </w:rPr>
      </w:pPr>
      <w:r w:rsidRPr="00F718C7">
        <w:rPr>
          <w:rFonts w:cs="UniversLTStd"/>
          <w:color w:val="000000"/>
          <w:sz w:val="24"/>
          <w:szCs w:val="24"/>
        </w:rPr>
        <w:t>LIEU (3E CHOIX) : CAMPING :</w:t>
      </w: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UniversLTStd-Bold"/>
          <w:b/>
          <w:bCs/>
          <w:color w:val="000000"/>
          <w:sz w:val="24"/>
          <w:szCs w:val="24"/>
        </w:rPr>
      </w:pP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CE171A"/>
          <w:sz w:val="24"/>
          <w:szCs w:val="24"/>
        </w:rPr>
      </w:pPr>
      <w:r w:rsidRPr="00F718C7">
        <w:rPr>
          <w:rFonts w:cs="MyriadPro-Bold"/>
          <w:b/>
          <w:bCs/>
          <w:color w:val="000000"/>
          <w:sz w:val="24"/>
          <w:szCs w:val="24"/>
        </w:rPr>
        <w:t>Liste complète de tous les participants</w:t>
      </w: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F718C7">
        <w:rPr>
          <w:rFonts w:cs="MyriadPro-Bold"/>
          <w:b/>
          <w:bCs/>
          <w:color w:val="000000"/>
          <w:sz w:val="24"/>
          <w:szCs w:val="24"/>
        </w:rPr>
        <w:t>(toute personne non inscrite pourra être refusée à l’arrivée)</w:t>
      </w: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UniversLTStd-Bold"/>
          <w:b/>
          <w:bCs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363A3" w:rsidRPr="00F718C7" w:rsidTr="007363A3"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  <w:r w:rsidRPr="00F718C7">
              <w:rPr>
                <w:rFonts w:cs="UniversLTStd-Bold"/>
                <w:b/>
                <w:bCs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  <w:r w:rsidRPr="00F718C7">
              <w:rPr>
                <w:rFonts w:cs="UniversLTStd-Bold"/>
                <w:b/>
                <w:bCs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  <w:r w:rsidRPr="00F718C7">
              <w:rPr>
                <w:rFonts w:cs="UniversLTStd-Bold"/>
                <w:b/>
                <w:bCs/>
                <w:color w:val="000000"/>
                <w:sz w:val="24"/>
                <w:szCs w:val="24"/>
              </w:rPr>
              <w:t>Date de naissance</w:t>
            </w: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  <w:r w:rsidRPr="00F718C7">
              <w:rPr>
                <w:rFonts w:cs="UniversLTStd-Bold"/>
                <w:b/>
                <w:bCs/>
                <w:color w:val="000000"/>
                <w:sz w:val="24"/>
                <w:szCs w:val="24"/>
              </w:rPr>
              <w:t>Lien de parenté ou autre</w:t>
            </w:r>
          </w:p>
        </w:tc>
      </w:tr>
      <w:tr w:rsidR="007363A3" w:rsidRPr="00F718C7" w:rsidTr="007363A3"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3A3" w:rsidRPr="00F718C7" w:rsidTr="007363A3"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3A3" w:rsidRPr="00F718C7" w:rsidTr="007363A3"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3A3" w:rsidRPr="00F718C7" w:rsidTr="007363A3"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3A3" w:rsidRPr="00F718C7" w:rsidTr="007363A3"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3A3" w:rsidRPr="00F718C7" w:rsidTr="007363A3"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63A3" w:rsidRPr="00F718C7" w:rsidTr="007363A3"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7363A3" w:rsidRPr="00F718C7" w:rsidRDefault="007363A3" w:rsidP="007363A3">
            <w:pPr>
              <w:autoSpaceDE w:val="0"/>
              <w:autoSpaceDN w:val="0"/>
              <w:adjustRightInd w:val="0"/>
              <w:rPr>
                <w:rFonts w:cs="UniversLTStd-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UniversLTStd-Bold"/>
          <w:b/>
          <w:bCs/>
          <w:color w:val="000000"/>
          <w:sz w:val="24"/>
          <w:szCs w:val="24"/>
        </w:rPr>
      </w:pP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UniversLTStd-Bold"/>
          <w:b/>
          <w:bCs/>
          <w:color w:val="000000"/>
          <w:sz w:val="24"/>
          <w:szCs w:val="24"/>
        </w:rPr>
      </w:pPr>
    </w:p>
    <w:p w:rsidR="00F718C7" w:rsidRDefault="00F718C7" w:rsidP="007363A3">
      <w:pPr>
        <w:autoSpaceDE w:val="0"/>
        <w:autoSpaceDN w:val="0"/>
        <w:adjustRightInd w:val="0"/>
        <w:spacing w:after="0" w:line="240" w:lineRule="auto"/>
        <w:rPr>
          <w:rFonts w:cs="UniversLTStd-Bold"/>
          <w:b/>
          <w:bCs/>
          <w:color w:val="000000"/>
          <w:sz w:val="24"/>
          <w:szCs w:val="24"/>
        </w:rPr>
      </w:pPr>
      <w:r>
        <w:rPr>
          <w:rFonts w:cs="UniversLTStd-Bold"/>
          <w:b/>
          <w:bCs/>
          <w:color w:val="000000"/>
          <w:sz w:val="24"/>
          <w:szCs w:val="24"/>
        </w:rPr>
        <w:t>N° de carte ASCE :</w:t>
      </w:r>
      <w:bookmarkStart w:id="0" w:name="_GoBack"/>
      <w:bookmarkEnd w:id="0"/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color w:val="9E9D9D"/>
          <w:sz w:val="24"/>
          <w:szCs w:val="24"/>
        </w:rPr>
      </w:pPr>
      <w:r w:rsidRPr="00F718C7">
        <w:rPr>
          <w:rFonts w:cs="UniversLTStd-Bold"/>
          <w:b/>
          <w:bCs/>
          <w:color w:val="000000"/>
          <w:sz w:val="24"/>
          <w:szCs w:val="24"/>
        </w:rPr>
        <w:t>Adresse</w:t>
      </w:r>
      <w:r w:rsidR="00F718C7" w:rsidRPr="00F718C7">
        <w:rPr>
          <w:rFonts w:cs="UniversLTStd-Bold"/>
          <w:b/>
          <w:bCs/>
          <w:color w:val="000000"/>
          <w:sz w:val="24"/>
          <w:szCs w:val="24"/>
        </w:rPr>
        <w:t xml:space="preserve"> de l’adhérent</w:t>
      </w:r>
      <w:r w:rsidRPr="00F718C7">
        <w:rPr>
          <w:rFonts w:cs="UniversLTStd-Bold"/>
          <w:b/>
          <w:bCs/>
          <w:color w:val="CE171A"/>
          <w:sz w:val="24"/>
          <w:szCs w:val="24"/>
        </w:rPr>
        <w:t xml:space="preserve"> </w:t>
      </w:r>
      <w:r w:rsidRPr="00F718C7">
        <w:rPr>
          <w:rFonts w:cs="UniversLTStd-Bold"/>
          <w:b/>
          <w:bCs/>
          <w:color w:val="000000"/>
          <w:sz w:val="24"/>
          <w:szCs w:val="24"/>
        </w:rPr>
        <w:t xml:space="preserve">: </w:t>
      </w: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color w:val="9E9D9D"/>
          <w:sz w:val="24"/>
          <w:szCs w:val="24"/>
        </w:rPr>
      </w:pPr>
      <w:r w:rsidRPr="00F718C7">
        <w:rPr>
          <w:rFonts w:cs="UniversLTStd-Bold"/>
          <w:b/>
          <w:bCs/>
          <w:color w:val="000000"/>
          <w:sz w:val="24"/>
          <w:szCs w:val="24"/>
        </w:rPr>
        <w:t>Tél mobile</w:t>
      </w:r>
      <w:r w:rsidRPr="00F718C7">
        <w:rPr>
          <w:rFonts w:cs="UniversLTStd-Bold"/>
          <w:b/>
          <w:bCs/>
          <w:color w:val="CE171A"/>
          <w:sz w:val="24"/>
          <w:szCs w:val="24"/>
        </w:rPr>
        <w:t xml:space="preserve"> </w:t>
      </w:r>
      <w:r w:rsidRPr="00F718C7">
        <w:rPr>
          <w:rFonts w:cs="UniversLTStd-Bold"/>
          <w:b/>
          <w:bCs/>
          <w:color w:val="000000"/>
          <w:sz w:val="24"/>
          <w:szCs w:val="24"/>
        </w:rPr>
        <w:t xml:space="preserve">: </w:t>
      </w: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ArialNarrow-Bold"/>
          <w:b/>
          <w:bCs/>
          <w:color w:val="9E9D9D"/>
          <w:sz w:val="24"/>
          <w:szCs w:val="24"/>
        </w:rPr>
      </w:pP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F718C7">
        <w:rPr>
          <w:rFonts w:cs="MyriadPro-Bold"/>
          <w:b/>
          <w:bCs/>
          <w:color w:val="000000"/>
          <w:sz w:val="24"/>
          <w:szCs w:val="24"/>
        </w:rPr>
        <w:t xml:space="preserve">Animal (supplément à régler sur place) : oui </w:t>
      </w:r>
      <w:r w:rsidRPr="00F718C7">
        <w:rPr>
          <w:rFonts w:cs="MyriadPro-Bold"/>
          <w:b/>
          <w:bCs/>
          <w:color w:val="000000"/>
          <w:sz w:val="24"/>
          <w:szCs w:val="24"/>
        </w:rPr>
        <w:t xml:space="preserve">     </w:t>
      </w:r>
      <w:r w:rsidRPr="00F718C7">
        <w:rPr>
          <w:rFonts w:cs="MyriadPro-Bold"/>
          <w:b/>
          <w:bCs/>
          <w:color w:val="000000"/>
          <w:sz w:val="24"/>
          <w:szCs w:val="24"/>
        </w:rPr>
        <w:t>non</w:t>
      </w: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</w:p>
    <w:p w:rsidR="007363A3" w:rsidRDefault="007363A3" w:rsidP="007363A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  <w:r w:rsidRPr="00F718C7">
        <w:rPr>
          <w:rFonts w:cs="MyriadPro-Bold"/>
          <w:b/>
          <w:bCs/>
          <w:color w:val="000000"/>
          <w:sz w:val="24"/>
          <w:szCs w:val="24"/>
        </w:rPr>
        <w:t xml:space="preserve">L’Agence propose en option une assurance annulation: </w:t>
      </w:r>
    </w:p>
    <w:p w:rsidR="00F718C7" w:rsidRPr="00F718C7" w:rsidRDefault="00F718C7" w:rsidP="007363A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000000"/>
          <w:sz w:val="24"/>
          <w:szCs w:val="24"/>
        </w:rPr>
      </w:pP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F718C7">
        <w:rPr>
          <w:rFonts w:cs="MyriadPro-Bold"/>
          <w:b/>
          <w:bCs/>
          <w:sz w:val="24"/>
          <w:szCs w:val="24"/>
        </w:rPr>
        <w:t>□ L’adhérent</w:t>
      </w:r>
      <w:r w:rsidRPr="00F718C7">
        <w:rPr>
          <w:rFonts w:cs="MyriadPro-Bold"/>
          <w:b/>
          <w:bCs/>
          <w:sz w:val="24"/>
          <w:szCs w:val="24"/>
        </w:rPr>
        <w:t xml:space="preserve"> accepte l’assurance annulat</w:t>
      </w:r>
      <w:r w:rsidRPr="00F718C7">
        <w:rPr>
          <w:rFonts w:cs="MyriadPro-Bold"/>
          <w:b/>
          <w:bCs/>
          <w:sz w:val="24"/>
          <w:szCs w:val="24"/>
        </w:rPr>
        <w:t>ion payable à la réservation (12.5</w:t>
      </w:r>
      <w:r w:rsidRPr="00F718C7">
        <w:rPr>
          <w:rFonts w:cs="MyriadPro-Bold"/>
          <w:b/>
          <w:bCs/>
          <w:sz w:val="24"/>
          <w:szCs w:val="24"/>
        </w:rPr>
        <w:t>€/Séjour)</w:t>
      </w:r>
    </w:p>
    <w:p w:rsidR="007363A3" w:rsidRPr="00F718C7" w:rsidRDefault="007363A3" w:rsidP="007363A3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4"/>
          <w:szCs w:val="24"/>
        </w:rPr>
      </w:pPr>
      <w:r w:rsidRPr="00F718C7">
        <w:rPr>
          <w:rFonts w:cs="MyriadPro-Bold"/>
          <w:b/>
          <w:bCs/>
          <w:sz w:val="24"/>
          <w:szCs w:val="24"/>
        </w:rPr>
        <w:t>□  L’adhérent</w:t>
      </w:r>
      <w:r w:rsidRPr="00F718C7">
        <w:rPr>
          <w:rFonts w:cs="MyriadPro-Bold"/>
          <w:b/>
          <w:bCs/>
          <w:sz w:val="24"/>
          <w:szCs w:val="24"/>
        </w:rPr>
        <w:t xml:space="preserve"> refuse l’assurance annulation</w:t>
      </w:r>
    </w:p>
    <w:p w:rsidR="007363A3" w:rsidRPr="00F718C7" w:rsidRDefault="007363A3">
      <w:pPr>
        <w:rPr>
          <w:sz w:val="24"/>
          <w:szCs w:val="24"/>
        </w:rPr>
      </w:pPr>
    </w:p>
    <w:p w:rsidR="007363A3" w:rsidRDefault="00F718C7" w:rsidP="00F718C7">
      <w:pPr>
        <w:jc w:val="center"/>
        <w:rPr>
          <w:sz w:val="24"/>
          <w:szCs w:val="24"/>
        </w:rPr>
      </w:pPr>
      <w:r>
        <w:rPr>
          <w:sz w:val="24"/>
          <w:szCs w:val="24"/>
        </w:rPr>
        <w:t>Fait à ……………….. le …………….</w:t>
      </w:r>
    </w:p>
    <w:p w:rsidR="00F718C7" w:rsidRDefault="00F718C7" w:rsidP="00F718C7">
      <w:pPr>
        <w:jc w:val="center"/>
        <w:rPr>
          <w:sz w:val="24"/>
          <w:szCs w:val="24"/>
        </w:rPr>
      </w:pPr>
    </w:p>
    <w:p w:rsidR="00F718C7" w:rsidRPr="00F718C7" w:rsidRDefault="00F718C7" w:rsidP="00F718C7">
      <w:pPr>
        <w:jc w:val="center"/>
        <w:rPr>
          <w:sz w:val="24"/>
          <w:szCs w:val="24"/>
        </w:rPr>
      </w:pPr>
      <w:r>
        <w:rPr>
          <w:sz w:val="24"/>
          <w:szCs w:val="24"/>
        </w:rPr>
        <w:t>Signature de l’adhérent</w:t>
      </w:r>
    </w:p>
    <w:sectPr w:rsidR="00F718C7" w:rsidRPr="00F7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D88"/>
    <w:multiLevelType w:val="hybridMultilevel"/>
    <w:tmpl w:val="D1706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A3"/>
    <w:rsid w:val="007363A3"/>
    <w:rsid w:val="008E0BC0"/>
    <w:rsid w:val="00F7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63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6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CG32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sauvestre</dc:creator>
  <cp:lastModifiedBy>sauvestre</cp:lastModifiedBy>
  <cp:revision>1</cp:revision>
  <dcterms:created xsi:type="dcterms:W3CDTF">2020-10-26T13:41:00Z</dcterms:created>
  <dcterms:modified xsi:type="dcterms:W3CDTF">2020-10-26T13:57:00Z</dcterms:modified>
</cp:coreProperties>
</file>